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pen Sans" w:cs="Open Sans" w:eastAsia="Open Sans" w:hAnsi="Open Sans"/>
          <w:color w:val="00a7c4"/>
          <w:sz w:val="60"/>
          <w:szCs w:val="60"/>
        </w:rPr>
      </w:pPr>
      <w:r w:rsidDel="00000000" w:rsidR="00000000" w:rsidRPr="00000000">
        <w:rPr>
          <w:rFonts w:ascii="Open Sans" w:cs="Open Sans" w:eastAsia="Open Sans" w:hAnsi="Open Sans"/>
          <w:color w:val="00a7c4"/>
          <w:sz w:val="36"/>
          <w:szCs w:val="36"/>
          <w:rtl w:val="0"/>
        </w:rPr>
        <w:t xml:space="preserve">Mit dem 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36"/>
          <w:szCs w:val="36"/>
          <w:rtl w:val="0"/>
        </w:rPr>
        <w:t xml:space="preserve">Smartphone </w:t>
        <w:br w:type="textWrapping"/>
        <w:t xml:space="preserve">bestellen</w:t>
      </w:r>
      <w:r w:rsidDel="00000000" w:rsidR="00000000" w:rsidRPr="00000000">
        <w:rPr>
          <w:rFonts w:ascii="Open Sans" w:cs="Open Sans" w:eastAsia="Open Sans" w:hAnsi="Open Sans"/>
          <w:color w:val="00a7c4"/>
          <w:sz w:val="36"/>
          <w:szCs w:val="36"/>
          <w:rtl w:val="0"/>
        </w:rPr>
        <w:t xml:space="preserve">, so geht’s!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4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tblGridChange w:id="0">
          <w:tblGrid>
            <w:gridCol w:w="4935"/>
          </w:tblGrid>
        </w:tblGridChange>
      </w:tblGrid>
      <w:tr>
        <w:trPr>
          <w:trHeight w:val="2715" w:hRule="atLeast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left"/>
              <w:rPr>
                <w:rFonts w:ascii="Open Sans" w:cs="Open Sans" w:eastAsia="Open Sans" w:hAnsi="Open Sans"/>
                <w:b w:val="1"/>
                <w:color w:val="00a7c4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-9524</wp:posOffset>
                  </wp:positionV>
                  <wp:extent cx="1353344" cy="1624013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44" cy="1624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3">
      <w:pPr>
        <w:spacing w:line="360" w:lineRule="auto"/>
        <w:ind w:left="0" w:firstLine="0"/>
        <w:jc w:val="center"/>
        <w:rPr>
          <w:rFonts w:ascii="Open Sans" w:cs="Open Sans" w:eastAsia="Open Sans" w:hAnsi="Open Sans"/>
          <w:b w:val="1"/>
          <w:color w:val="efefef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a7c4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00a7c4"/>
          <w:sz w:val="28"/>
          <w:szCs w:val="28"/>
          <w:highlight w:val="white"/>
          <w:rtl w:val="0"/>
        </w:rPr>
        <w:t xml:space="preserve">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QR Code mit der </w:t>
        <w:br w:type="textWrapping"/>
        <w:t xml:space="preserve">Smartphone-Kamera einscannen.</w:t>
      </w:r>
      <w:r w:rsidDel="00000000" w:rsidR="00000000" w:rsidRPr="00000000">
        <w:rPr>
          <w:rFonts w:ascii="Open Sans" w:cs="Open Sans" w:eastAsia="Open Sans" w:hAnsi="Open Sans"/>
          <w:b w:val="1"/>
          <w:color w:val="00a7c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>
          <w:rFonts w:ascii="Open Sans" w:cs="Open Sans" w:eastAsia="Open Sans" w:hAnsi="Open Sans"/>
          <w:color w:val="00a7c4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28"/>
          <w:szCs w:val="28"/>
          <w:highlight w:val="white"/>
          <w:rtl w:val="0"/>
        </w:rPr>
        <w:t xml:space="preserve">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Am Ende der Bestellung die </w:t>
        <w:br w:type="textWrapping"/>
        <w:t xml:space="preserve">Tischnummer ____________ angeben.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Open Sans" w:cs="Open Sans" w:eastAsia="Open Sans" w:hAnsi="Open Sans"/>
          <w:b w:val="1"/>
          <w:color w:val="00a7c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efefef"/>
          <w:sz w:val="20"/>
          <w:szCs w:val="20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720" w:firstLine="720"/>
        <w:jc w:val="left"/>
        <w:rPr>
          <w:color w:val="00a7c4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a7c4"/>
          <w:sz w:val="28"/>
          <w:szCs w:val="28"/>
          <w:highlight w:val="white"/>
          <w:rtl w:val="0"/>
        </w:rPr>
        <w:t xml:space="preserve"> ☑</w:t>
      </w:r>
      <w:r w:rsidDel="00000000" w:rsidR="00000000" w:rsidRPr="00000000">
        <w:rPr>
          <w:rFonts w:ascii="Open Sans" w:cs="Open Sans" w:eastAsia="Open Sans" w:hAnsi="Open Sans"/>
          <w:i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a7c4"/>
          <w:sz w:val="28"/>
          <w:szCs w:val="28"/>
          <w:rtl w:val="0"/>
        </w:rPr>
        <w:t xml:space="preserve">Essen genießen!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8391"/>
      <w:pgMar w:bottom="832.2047244094489" w:top="1440.0000000000002" w:left="1440.0000000000002" w:right="1440.0000000000002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114300</wp:posOffset>
          </wp:positionV>
          <wp:extent cx="1947863" cy="354944"/>
          <wp:effectExtent b="0" l="0" r="0" t="0"/>
          <wp:wrapSquare wrapText="bothSides" distB="114300" distT="11430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8918" l="0" r="0" t="18918"/>
                  <a:stretch>
                    <a:fillRect/>
                  </a:stretch>
                </pic:blipFill>
                <pic:spPr>
                  <a:xfrm>
                    <a:off x="0" y="0"/>
                    <a:ext cx="1947863" cy="3549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9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center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-71437</wp:posOffset>
          </wp:positionV>
          <wp:extent cx="5386388" cy="764093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6388" cy="7640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inline distB="114300" distT="114300" distL="114300" distR="114300">
          <wp:extent cx="714375" cy="714375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